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1" w:type="dxa"/>
        <w:tblLook w:val="04A0"/>
      </w:tblPr>
      <w:tblGrid>
        <w:gridCol w:w="5534"/>
        <w:gridCol w:w="4997"/>
      </w:tblGrid>
      <w:tr w:rsidR="008D127D" w:rsidRPr="008D127D" w:rsidTr="00775332">
        <w:trPr>
          <w:trHeight w:val="3058"/>
        </w:trPr>
        <w:tc>
          <w:tcPr>
            <w:tcW w:w="5534" w:type="dxa"/>
          </w:tcPr>
          <w:p w:rsidR="008D127D" w:rsidRPr="002F38D5" w:rsidRDefault="008D127D" w:rsidP="00775332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4997" w:type="dxa"/>
          </w:tcPr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 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Председателем Общественного совета по проведению независимой оценки качества оказания </w:t>
            </w:r>
            <w:r w:rsidR="00474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социальных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усл</w:t>
            </w:r>
            <w:r w:rsidR="00474DFF">
              <w:rPr>
                <w:rFonts w:ascii="Times New Roman" w:hAnsi="Times New Roman" w:cs="Times New Roman"/>
                <w:b/>
                <w:sz w:val="24"/>
                <w:szCs w:val="24"/>
              </w:rPr>
              <w:t>уг муниципальными организациями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, расположенными на территории Новобурасского муниципального района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60E6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» сентября 2015 г.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74033" w:rsidRPr="00A74033" w:rsidRDefault="00A74033" w:rsidP="00A74033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03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A74033">
        <w:rPr>
          <w:rFonts w:ascii="Times New Roman" w:hAnsi="Times New Roman" w:cs="Times New Roman"/>
          <w:b/>
          <w:sz w:val="28"/>
          <w:szCs w:val="28"/>
        </w:rPr>
        <w:t>учреждений, подлежащих</w:t>
      </w:r>
      <w:r w:rsidRPr="00A74033">
        <w:rPr>
          <w:rFonts w:ascii="Times New Roman" w:hAnsi="Times New Roman" w:cs="Times New Roman"/>
          <w:sz w:val="28"/>
          <w:szCs w:val="28"/>
        </w:rPr>
        <w:t xml:space="preserve"> </w:t>
      </w:r>
      <w:r w:rsidRPr="00A74033">
        <w:rPr>
          <w:rFonts w:ascii="Times New Roman" w:hAnsi="Times New Roman" w:cs="Times New Roman"/>
          <w:b/>
          <w:sz w:val="28"/>
          <w:szCs w:val="28"/>
        </w:rPr>
        <w:t>независимой оценке качества оказания услуг в 2015 году</w:t>
      </w:r>
    </w:p>
    <w:p w:rsidR="008D127D" w:rsidRPr="00A74033" w:rsidRDefault="008D127D" w:rsidP="00A74033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1384"/>
        <w:gridCol w:w="8612"/>
      </w:tblGrid>
      <w:tr w:rsidR="00A74033" w:rsidRPr="00A74033" w:rsidTr="00065A80">
        <w:tc>
          <w:tcPr>
            <w:tcW w:w="1384" w:type="dxa"/>
          </w:tcPr>
          <w:p w:rsidR="00A74033" w:rsidRPr="00A74033" w:rsidRDefault="00A74033" w:rsidP="00A7403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403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7403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7403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12" w:type="dxa"/>
          </w:tcPr>
          <w:p w:rsidR="00A74033" w:rsidRPr="00A74033" w:rsidRDefault="00A74033" w:rsidP="00A7403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учреждений</w:t>
            </w:r>
          </w:p>
        </w:tc>
      </w:tr>
      <w:tr w:rsidR="00A74033" w:rsidRPr="00A74033" w:rsidTr="00065A80">
        <w:tc>
          <w:tcPr>
            <w:tcW w:w="1384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065A80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МУ «Социально-культурное объединение» управления культуры и кино администрации Новобурасского муниципального района</w:t>
            </w:r>
          </w:p>
        </w:tc>
      </w:tr>
      <w:tr w:rsidR="00A74033" w:rsidRPr="00A74033" w:rsidTr="00065A80">
        <w:tc>
          <w:tcPr>
            <w:tcW w:w="1384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</w:rPr>
              <w:t>МУ «Социально-культурное объединение» управления культуры и кино администрации Новобурасского муниципального района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60E6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r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Сельский дом культуры  с</w:t>
            </w:r>
            <w:proofErr w:type="gramStart"/>
            <w:r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.Т</w:t>
            </w:r>
            <w:proofErr w:type="gramEnd"/>
            <w:r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епловка</w:t>
            </w:r>
            <w:r w:rsidR="00560E6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A74033" w:rsidRPr="00A74033" w:rsidTr="00065A80">
        <w:tc>
          <w:tcPr>
            <w:tcW w:w="1384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A74033" w:rsidRPr="00A74033" w:rsidRDefault="00560E61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МУ «Социально-культурное объединение» управления культуры и кино администрации Новобурасского муниципального района</w:t>
            </w:r>
            <w:r w:rsidR="00A74033" w:rsidRPr="00A7403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r w:rsidR="00A74033"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Сельский дом культуры  </w:t>
            </w:r>
            <w:r w:rsidR="00A74033" w:rsidRPr="00A7403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="00A74033" w:rsidRPr="00A74033">
              <w:rPr>
                <w:rFonts w:ascii="Times New Roman" w:hAnsi="Times New Roman" w:cs="Times New Roman"/>
                <w:sz w:val="28"/>
                <w:szCs w:val="28"/>
              </w:rPr>
              <w:t>Аряш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4033" w:rsidRPr="00A74033" w:rsidTr="00065A80">
        <w:tc>
          <w:tcPr>
            <w:tcW w:w="1384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</w:rPr>
              <w:t>МУ «Социально-культурное объединение» управления культуры и кино администрации Новобурасского муниципального района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60E6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r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Сельский дом культуры  </w:t>
            </w: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с. Лох</w:t>
            </w:r>
            <w:r w:rsidR="00560E6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4033" w:rsidRPr="00A74033" w:rsidTr="00065A80">
        <w:tc>
          <w:tcPr>
            <w:tcW w:w="1384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</w:rPr>
              <w:t>МУ «Социально-культурное объединение» управления культуры и кино администрации Новобурасского муниципального района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60E6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r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Сельский дом культуры  </w:t>
            </w:r>
            <w:proofErr w:type="gramStart"/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. Елшанка</w:t>
            </w:r>
            <w:r w:rsidR="00560E6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4033" w:rsidRPr="00A74033" w:rsidTr="00065A80">
        <w:trPr>
          <w:trHeight w:val="395"/>
        </w:trPr>
        <w:tc>
          <w:tcPr>
            <w:tcW w:w="1384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A74033" w:rsidRPr="00A74033" w:rsidRDefault="00560E61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МУ «Социально-культурное объединение» управления культуры и кино администрации Новобурасского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74033" w:rsidRPr="00A7403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A74033"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Сельский дом культуры  </w:t>
            </w:r>
            <w:r w:rsidR="00A74033" w:rsidRPr="00A740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="00A74033" w:rsidRPr="00A74033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74033" w:rsidRPr="00A74033">
              <w:rPr>
                <w:rFonts w:ascii="Times New Roman" w:hAnsi="Times New Roman" w:cs="Times New Roman"/>
                <w:sz w:val="28"/>
                <w:szCs w:val="28"/>
              </w:rPr>
              <w:t>инамовский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4033" w:rsidRPr="00A74033" w:rsidTr="00065A80">
        <w:tc>
          <w:tcPr>
            <w:tcW w:w="1384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A74033" w:rsidRPr="00A74033" w:rsidRDefault="00A74033" w:rsidP="00A7403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</w:rPr>
              <w:t>МУ «Социально-культурное объединение» управления культуры и кино администрации Новобурасского муниципального района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60E6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r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Сельский дом культуры  </w:t>
            </w: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урасы</w:t>
            </w:r>
            <w:r w:rsidR="00560E6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65A80" w:rsidRPr="00A74033" w:rsidTr="00065A80">
        <w:tc>
          <w:tcPr>
            <w:tcW w:w="1384" w:type="dxa"/>
          </w:tcPr>
          <w:p w:rsidR="00065A80" w:rsidRPr="00A74033" w:rsidRDefault="00065A80" w:rsidP="0077533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065A80" w:rsidRPr="00A74033" w:rsidRDefault="00065A80" w:rsidP="00853EE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7403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</w:rPr>
              <w:t>МУ «Социально-культурное объединение» управления культуры и кино администрации Новобурасского муниципального района</w:t>
            </w:r>
            <w:r w:rsidR="00560E61"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60E6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r w:rsidRPr="00A740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Сельский дом культуры  </w:t>
            </w:r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740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елоярский</w:t>
            </w:r>
            <w:r w:rsidR="00560E6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A74033" w:rsidRPr="00A74033" w:rsidRDefault="00A74033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sectPr w:rsidR="00A74033" w:rsidRPr="00A74033" w:rsidSect="005D51D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D51DE"/>
    <w:rsid w:val="000112D6"/>
    <w:rsid w:val="00065A80"/>
    <w:rsid w:val="001C3F91"/>
    <w:rsid w:val="002E1C85"/>
    <w:rsid w:val="002F1C1D"/>
    <w:rsid w:val="00323AB4"/>
    <w:rsid w:val="00352975"/>
    <w:rsid w:val="00474DFF"/>
    <w:rsid w:val="004B530F"/>
    <w:rsid w:val="004E204F"/>
    <w:rsid w:val="00560E61"/>
    <w:rsid w:val="005D51DE"/>
    <w:rsid w:val="005E0745"/>
    <w:rsid w:val="00681BD6"/>
    <w:rsid w:val="006965D5"/>
    <w:rsid w:val="007F6D3B"/>
    <w:rsid w:val="00853EEF"/>
    <w:rsid w:val="008D127D"/>
    <w:rsid w:val="008F6117"/>
    <w:rsid w:val="009A0A38"/>
    <w:rsid w:val="00A74033"/>
    <w:rsid w:val="00BA3FF4"/>
    <w:rsid w:val="00C053E5"/>
    <w:rsid w:val="00D03BB2"/>
    <w:rsid w:val="00DB1916"/>
    <w:rsid w:val="00DE0870"/>
    <w:rsid w:val="00EA2FE5"/>
    <w:rsid w:val="00F02CDF"/>
    <w:rsid w:val="00F7195B"/>
    <w:rsid w:val="00FC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3AB4"/>
  </w:style>
  <w:style w:type="character" w:styleId="a4">
    <w:name w:val="Strong"/>
    <w:basedOn w:val="a0"/>
    <w:uiPriority w:val="22"/>
    <w:qFormat/>
    <w:rsid w:val="00F7195B"/>
    <w:rPr>
      <w:b/>
      <w:bCs/>
    </w:rPr>
  </w:style>
  <w:style w:type="character" w:styleId="a5">
    <w:name w:val="Hyperlink"/>
    <w:basedOn w:val="a0"/>
    <w:uiPriority w:val="99"/>
    <w:semiHidden/>
    <w:unhideWhenUsed/>
    <w:rsid w:val="00F7195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1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95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3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02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10603-B047-482E-8425-D3B19990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Гуля</cp:lastModifiedBy>
  <cp:revision>2</cp:revision>
  <cp:lastPrinted>2015-09-30T11:52:00Z</cp:lastPrinted>
  <dcterms:created xsi:type="dcterms:W3CDTF">2016-11-28T12:36:00Z</dcterms:created>
  <dcterms:modified xsi:type="dcterms:W3CDTF">2016-11-28T12:36:00Z</dcterms:modified>
</cp:coreProperties>
</file>